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036" w:rsidRPr="0001238D" w:rsidRDefault="00CD1036" w:rsidP="0001238D">
      <w:pPr>
        <w:bidi/>
        <w:rPr>
          <w:rFonts w:hint="cs"/>
          <w:rtl/>
          <w:lang w:val="en-US" w:bidi="ar-DZ"/>
        </w:rPr>
      </w:pPr>
      <w:r>
        <w:rPr>
          <w:rFonts w:hint="cs"/>
          <w:rtl/>
        </w:rPr>
        <w:t xml:space="preserve">رابط المقال على بوابة المجلات العلمية </w:t>
      </w:r>
      <w:r w:rsidR="0001238D">
        <w:rPr>
          <w:rFonts w:hint="cs"/>
          <w:rtl/>
        </w:rPr>
        <w:t xml:space="preserve">الجزائرية </w:t>
      </w:r>
      <w:r w:rsidR="0001238D">
        <w:t>(</w:t>
      </w:r>
      <w:proofErr w:type="spellStart"/>
      <w:r w:rsidR="0001238D">
        <w:t>asjp</w:t>
      </w:r>
      <w:proofErr w:type="spellEnd"/>
      <w:r w:rsidR="0001238D">
        <w:t>)</w:t>
      </w:r>
      <w:r w:rsidR="0001238D">
        <w:rPr>
          <w:rFonts w:hint="cs"/>
          <w:rtl/>
          <w:lang w:val="en-US" w:bidi="ar-DZ"/>
        </w:rPr>
        <w:t xml:space="preserve"> : </w:t>
      </w:r>
      <w:bookmarkStart w:id="0" w:name="_GoBack"/>
      <w:bookmarkEnd w:id="0"/>
    </w:p>
    <w:p w:rsidR="00CD1036" w:rsidRDefault="00CD1036">
      <w:pPr>
        <w:rPr>
          <w:rtl/>
        </w:rPr>
      </w:pPr>
      <w:hyperlink r:id="rId5" w:history="1">
        <w:r w:rsidRPr="0001238D">
          <w:rPr>
            <w:rStyle w:val="Hyperlink"/>
            <w:lang w:val="en-US"/>
          </w:rPr>
          <w:t>https://www.asjp.cerist.dz/en</w:t>
        </w:r>
        <w:r w:rsidRPr="0001238D">
          <w:rPr>
            <w:rStyle w:val="Hyperlink"/>
            <w:lang w:val="en-US"/>
          </w:rPr>
          <w:t>/</w:t>
        </w:r>
        <w:r w:rsidRPr="0001238D">
          <w:rPr>
            <w:rStyle w:val="Hyperlink"/>
            <w:lang w:val="en-US"/>
          </w:rPr>
          <w:t>article/210773</w:t>
        </w:r>
      </w:hyperlink>
    </w:p>
    <w:p w:rsidR="00CD1036" w:rsidRDefault="00CD1036">
      <w:pPr>
        <w:rPr>
          <w:rtl/>
        </w:rPr>
      </w:pPr>
    </w:p>
    <w:p w:rsidR="00CD1036" w:rsidRPr="0001238D" w:rsidRDefault="00CD1036">
      <w:pPr>
        <w:rPr>
          <w:lang w:val="en-US"/>
        </w:rPr>
      </w:pPr>
    </w:p>
    <w:sectPr w:rsidR="00CD1036" w:rsidRPr="000123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91"/>
    <w:rsid w:val="0001238D"/>
    <w:rsid w:val="00177491"/>
    <w:rsid w:val="00477B08"/>
    <w:rsid w:val="00A63380"/>
    <w:rsid w:val="00B516A0"/>
    <w:rsid w:val="00CD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BD5031"/>
  <w15:docId w15:val="{34B94E33-BEEE-41D3-A94C-990F4193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D1036"/>
    <w:rPr>
      <w:color w:val="0000FF" w:themeColor="hyperlink"/>
      <w:u w:val="single"/>
    </w:rPr>
  </w:style>
  <w:style w:type="character" w:styleId="a3">
    <w:name w:val="FollowedHyperlink"/>
    <w:basedOn w:val="a0"/>
    <w:uiPriority w:val="99"/>
    <w:semiHidden/>
    <w:unhideWhenUsed/>
    <w:rsid w:val="00CD10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asjp.cerist.dz/en/article/2107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E8340-EC9E-41E4-A5BA-8897C681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bib</cp:lastModifiedBy>
  <cp:revision>4</cp:revision>
  <dcterms:created xsi:type="dcterms:W3CDTF">2023-03-16T15:34:00Z</dcterms:created>
  <dcterms:modified xsi:type="dcterms:W3CDTF">2023-03-19T13:31:00Z</dcterms:modified>
</cp:coreProperties>
</file>